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15" w:rsidRPr="007A2F4D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проведении Международного конкурса эссе</w:t>
      </w:r>
    </w:p>
    <w:p w:rsidR="00C51FA5" w:rsidRDefault="00194615" w:rsidP="00AD5AD9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1FA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МИР, КОТОРЫЙ НУЖЕН МНЕ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D5AD9" w:rsidRPr="007A2F4D" w:rsidRDefault="00AD5AD9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Конкурс проводится в рамках проекта «Школьный музей – место встречи и площадка для сотрудничества городов-побратимов», реализуемого на основании Договора о предоставлении гранта Президента Российской Федерации на развитие гра</w:t>
      </w:r>
      <w:r w:rsidR="00A87F3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жданского общества № 19-1-01651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AD5AD9" w:rsidRPr="00C45B7F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Организатор </w:t>
      </w:r>
    </w:p>
    <w:p w:rsidR="00AD5AD9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Международного конкурса эссе </w:t>
      </w:r>
    </w:p>
    <w:p w:rsidR="00CE6C86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«Мир, который нужен мне</w:t>
      </w:r>
      <w:r w:rsidR="00381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Конкурс)</w:t>
      </w:r>
    </w:p>
    <w:tbl>
      <w:tblPr>
        <w:tblW w:w="9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3"/>
        <w:gridCol w:w="6"/>
        <w:gridCol w:w="6"/>
        <w:gridCol w:w="15"/>
      </w:tblGrid>
      <w:tr w:rsidR="00194615" w:rsidRPr="007A2F4D" w:rsidTr="00AB2941">
        <w:tc>
          <w:tcPr>
            <w:tcW w:w="9247" w:type="dxa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2F4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615" w:rsidRPr="007A2F4D" w:rsidTr="00AB2941">
        <w:tc>
          <w:tcPr>
            <w:tcW w:w="0" w:type="auto"/>
            <w:gridSpan w:val="3"/>
            <w:vAlign w:val="center"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4615" w:rsidRPr="007A2F4D" w:rsidRDefault="00194615" w:rsidP="00AD5AD9">
            <w:pPr>
              <w:shd w:val="clear" w:color="auto" w:fill="FFFFFF"/>
              <w:spacing w:after="0" w:line="285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615" w:rsidRPr="007A2F4D" w:rsidRDefault="00194615" w:rsidP="00AD5AD9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9F25EF" w:rsidRDefault="00194615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45B7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Партнеры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C19FD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Карельский фонд развития общественной дипломатии</w:t>
      </w:r>
    </w:p>
    <w:p w:rsidR="000C405F" w:rsidRDefault="000C405F" w:rsidP="00AD5A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Газета </w:t>
      </w:r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Karjalan</w:t>
      </w:r>
      <w:proofErr w:type="spellEnd"/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Sanomat</w:t>
      </w:r>
      <w:proofErr w:type="spellEnd"/>
      <w:r w:rsidRPr="000C40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851550" w:rsidRDefault="00C30A7A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 xml:space="preserve">Карельское республиканское общественное движение </w:t>
      </w:r>
    </w:p>
    <w:p w:rsidR="00C30A7A" w:rsidRDefault="00851550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30A7A" w:rsidRPr="00C30A7A">
        <w:rPr>
          <w:rFonts w:ascii="Arial" w:eastAsia="Times New Roman" w:hAnsi="Arial" w:cs="Arial"/>
          <w:sz w:val="24"/>
          <w:szCs w:val="24"/>
          <w:lang w:eastAsia="ru-RU"/>
        </w:rPr>
        <w:t>ружбы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A7A" w:rsidRPr="00C30A7A">
        <w:rPr>
          <w:rFonts w:ascii="Arial" w:eastAsia="Times New Roman" w:hAnsi="Arial" w:cs="Arial"/>
          <w:sz w:val="24"/>
          <w:szCs w:val="24"/>
          <w:lang w:eastAsia="ru-RU"/>
        </w:rPr>
        <w:t>«Карелия-Норвегия»</w:t>
      </w:r>
    </w:p>
    <w:p w:rsidR="0087115A" w:rsidRDefault="00C30A7A" w:rsidP="008711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0A7A">
        <w:rPr>
          <w:rFonts w:ascii="Arial" w:eastAsia="Times New Roman" w:hAnsi="Arial" w:cs="Arial"/>
          <w:sz w:val="24"/>
          <w:szCs w:val="24"/>
          <w:lang w:eastAsia="ru-RU"/>
        </w:rPr>
        <w:t>Баренц</w:t>
      </w:r>
      <w:r w:rsidR="0087115A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Экологический Фильм Фестиваль </w:t>
      </w:r>
      <w:r w:rsidR="00194615" w:rsidRPr="00C30A7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711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Шведско-карельский информационный бизнес-центр</w:t>
      </w:r>
    </w:p>
    <w:p w:rsidR="00AD5AD9" w:rsidRDefault="00AD5AD9" w:rsidP="00C30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5AD9" w:rsidRPr="00B2200C" w:rsidRDefault="00AD5AD9" w:rsidP="006935B4">
      <w:pPr>
        <w:shd w:val="clear" w:color="auto" w:fill="FFFFFF"/>
        <w:spacing w:after="0" w:line="28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«МИР, КОТОРЫЙ НУЖЕН МНЕ»: Как изменятся мир и отношения между людьми, городами и странами в новых условиях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6935B4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каком мире вы хотели бы жить? 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чем важно помнить и что нужно делать, чтобы ме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дународные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связи сохранялись и развивались? Как мы можем сотрудничать и помогать друг другу</w:t>
      </w:r>
      <w:r w:rsidR="006022A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несмотря на границы</w:t>
      </w:r>
      <w:r w:rsidR="0031571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B94DB9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Каким станет приграничное сотрудничество? 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Что может сделать народная дипломатия для укрепления отношений</w:t>
      </w:r>
      <w:r w:rsidR="003A47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между народами</w:t>
      </w:r>
      <w:r w:rsidR="009F25E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Как может развиваться сотрудничество в сфере культуры, искусства, экологии, новых технологий, экономики, журналистики</w:t>
      </w:r>
      <w:r w:rsidR="00B94D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других областях</w:t>
      </w:r>
      <w:r w:rsidR="00B94DB9" w:rsidRPr="007E54AE">
        <w:rPr>
          <w:rFonts w:ascii="Arial" w:eastAsia="Times New Roman" w:hAnsi="Arial" w:cs="Arial"/>
          <w:i/>
          <w:sz w:val="24"/>
          <w:szCs w:val="24"/>
          <w:lang w:eastAsia="ru-RU"/>
        </w:rPr>
        <w:t>?</w:t>
      </w:r>
      <w:r w:rsidR="00B94DB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Какие проектные идеи 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 ин</w:t>
      </w:r>
      <w:r w:rsidR="00CA676B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</w:t>
      </w:r>
      <w:r w:rsidR="00386B92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циативы </w:t>
      </w:r>
      <w:r w:rsidR="005F224F" w:rsidRPr="00B2200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могут способствовать развитию международных связей молодежи?</w:t>
      </w:r>
    </w:p>
    <w:p w:rsidR="007E54AE" w:rsidRDefault="007E54AE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2F4D" w:rsidRDefault="00194615" w:rsidP="00AD5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дружественных связей и контактов, междуна</w:t>
      </w:r>
      <w:r w:rsidR="00CA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родного сотрудничества молодежи.</w:t>
      </w:r>
    </w:p>
    <w:p w:rsidR="007A2F4D" w:rsidRPr="007A2F4D" w:rsidRDefault="007A2F4D" w:rsidP="007A2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Привлечение внимания молодежи к тематике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побратимско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 движения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развития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народн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ой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дипломати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CA676B" w:rsidRDefault="007A2F4D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A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творческой активности и повышение гражданского самосознания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2F4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патриотизм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и молодежи через участие в журналистской деятельности;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A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есной и художественной культуры.</w:t>
      </w:r>
    </w:p>
    <w:p w:rsidR="00C51FA5" w:rsidRPr="007A2F4D" w:rsidRDefault="00CA676B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идей и инициатив, которые могут способствовать развитию народной дипломатии.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проведения: Россия, Республика Карелия, г. П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етрозаводск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Сроки проведения: 17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мая 2020 г. –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 2020 г.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Организация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подготовки и проведения Конкурса создается организационный комитет (далее Оргкомитет)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состав которого входят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 «Карельский ресурсный центр общественных организаций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217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других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НКО Республики Карелия.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Оргкомитета утверждается руководителем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Ассоциации.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Оргкомитет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 и утверждает программу Конкурса, состав Жюри, осуществляет подготовку и проведение Конкурса. Утверждает состав участников и другие мероприятия, проводимые в рамках Конкурса.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94615"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Условия участия и порядок проведения Конкурса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конкурсе принимают участие подростки и молодежь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Карелия, Российской Федерации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городов-побратимов Петрозаводска, стран СНГ 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других зарубеж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стран в возрасте от 12 до 18</w:t>
      </w:r>
      <w:r w:rsidR="00194615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7D3747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 проводится в один тур (заочный)</w:t>
      </w:r>
      <w:r w:rsidR="008977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представляют в Оргкомитет конкурс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заявку по форме (Приложение №2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согласие на обработку персональных данных (Приложение №3)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творческие письменные работы</w:t>
      </w:r>
      <w:r w:rsidR="003631D2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 на тему «Мир,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нужен мне» </w:t>
      </w:r>
      <w:r w:rsidR="00D7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объеме до </w:t>
      </w:r>
      <w:r w:rsidR="00E54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листов</w:t>
      </w:r>
      <w:r w:rsidR="00D74F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в электронном виде (Формат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шрифт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14, межстрочный интервал 1,5, поля стандартные) на русском или английском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0D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финском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языках в срок </w:t>
      </w:r>
      <w:r w:rsidR="004476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01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 2020 г. на электронную почту </w:t>
      </w:r>
      <w:hyperlink r:id="rId5" w:tgtFrame="_blank" w:history="1">
        <w:r w:rsidR="007D3747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</w:p>
    <w:p w:rsidR="007D3747" w:rsidRPr="007A2F4D" w:rsidRDefault="007D3747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A5885"/>
          <w:sz w:val="24"/>
          <w:szCs w:val="24"/>
          <w:u w:val="single"/>
          <w:lang w:eastAsia="ru-RU"/>
        </w:rPr>
      </w:pPr>
    </w:p>
    <w:p w:rsidR="00D21772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Возрастные группы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194615" w:rsidRPr="007A2F4D" w:rsidRDefault="00194615" w:rsidP="00194615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в двух возрастных группах: 12 - 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 лет, 15 - 18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Критерии оценки работ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Соответствие тема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глубин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раскрытия темы, соответствие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жанру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эссе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стиль изложения материала, оригиналь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ность, литературная грамотность, политическая корректность.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Конкурсные материалы предоставляются одним автором (коллективные работы не принимаются). Автор имеет право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прислать только одну работу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Творческие работы не рецензируются и не возвращаются. Работы, нарушающие авторские права третьих лиц (плагиат, заимствованные фрагменты текста, цитирование без указания источника и т.д.), не допускаются к участи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Материалы, присланные после 01</w:t>
      </w:r>
      <w:r w:rsidR="007D3747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рассматриваться не будут.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Жюри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оценки творческих работ участников Конкурса формируется жюри, состоящее из профессиональных журналистов,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писателей,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организаций и </w:t>
      </w:r>
      <w:r w:rsidR="0084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учреждений.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жюри утверждается Оргкомитетом конкурса. Работа жюри ведется дистанционно. Кажд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член жюри в срок до 20</w:t>
      </w:r>
      <w:r w:rsidR="0083686A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представляет в Оргкомитет ведомость с оценками работ участников. Решение жюри является окончател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 и пересмотру не подлежит.</w:t>
      </w:r>
    </w:p>
    <w:p w:rsidR="00194615" w:rsidRPr="007A2F4D" w:rsidRDefault="00194615" w:rsidP="00194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FA5" w:rsidRPr="00264589" w:rsidRDefault="0019461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9776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Награждение победителей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итогам Конкурса участникам присуждаются зва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Лауреата I, II, III степени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каждой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возрастной группе.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каждое призовое место могут быть номинированы несколько участников. Жюри имеет право присуждать не все дипломы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победителей, а также назначать специальные дипломы и призы. По решению жюри лучшие работы будут опубликованы.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Церемония подведения итогов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состоится  в августе-сентябре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городе Петрозаводск (Республика Карелия).</w:t>
      </w:r>
      <w:r w:rsidR="002645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вестись онлайн трансляция.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Дипломы лауреатов Конкурса, не присутствующих на награждении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высланы в электронном виде на адрес электронной почты, указанный в заявке. Рассылка наградны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материалов будет произведена не позже  30 ноября 2020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D7D6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Организационные условия конкурса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Творческая работа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(эссе)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заявка на участие в конкурсе </w:t>
      </w:r>
      <w:r w:rsidR="006D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(Приложение №2) 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согласие на обработку персональных данных (Приложение №3) дол</w:t>
      </w:r>
      <w:r w:rsidR="001C7F23"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жны быть отправлены в срок до 01 июля 2020 г. в Оргкомитет на e-</w:t>
      </w:r>
      <w:proofErr w:type="spellStart"/>
      <w:r w:rsidR="001C7F23" w:rsidRPr="00AF43D3">
        <w:rPr>
          <w:rFonts w:ascii="Arial" w:eastAsia="Times New Roman" w:hAnsi="Arial" w:cs="Arial"/>
          <w:sz w:val="24"/>
          <w:szCs w:val="24"/>
          <w:lang w:eastAsia="ru-RU"/>
        </w:rPr>
        <w:t>mai</w:t>
      </w:r>
      <w:proofErr w:type="spellEnd"/>
      <w:r w:rsidR="00C51FA5" w:rsidRPr="00AF43D3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6D7D65" w:rsidRPr="00AF43D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D7D65" w:rsidRPr="00AF43D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hyperlink r:id="rId6" w:tgtFrame="_blank" w:history="1">
        <w:r w:rsidR="00C51FA5" w:rsidRPr="007A2F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kseniachumak1@gmail.com</w:t>
        </w:r>
      </w:hyperlink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Организационный взнос за участие в Конкурсе не предусмотрен.</w:t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A2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200C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Контакты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220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51FA5" w:rsidRPr="00264589">
        <w:rPr>
          <w:rFonts w:ascii="Arial" w:eastAsia="Times New Roman" w:hAnsi="Arial" w:cs="Arial"/>
          <w:sz w:val="24"/>
          <w:szCs w:val="24"/>
          <w:lang w:eastAsia="ru-RU"/>
        </w:rPr>
        <w:t>АССОЦИАЦИЯ "КАРЕЛЬСКИЙ РЕСУРСНЫЙ ЦЕНТР ОБЩЕСТВЕННЫХ ОРГАНИЗАЦИЙ"</w:t>
      </w:r>
    </w:p>
    <w:p w:rsidR="00C111D4" w:rsidRDefault="00C111D4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Генеральный д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иректор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Оськин Николай Г</w:t>
      </w:r>
      <w:r w:rsidR="004F0C19">
        <w:rPr>
          <w:rFonts w:ascii="Arial" w:eastAsia="Times New Roman" w:hAnsi="Arial" w:cs="Arial"/>
          <w:sz w:val="24"/>
          <w:szCs w:val="24"/>
          <w:lang w:eastAsia="ru-RU"/>
        </w:rPr>
        <w:t>еоргиеви</w:t>
      </w:r>
      <w:bookmarkStart w:id="0" w:name="_GoBack"/>
      <w:bookmarkEnd w:id="0"/>
      <w:r w:rsidRPr="00264589">
        <w:rPr>
          <w:rFonts w:ascii="Arial" w:eastAsia="Times New Roman" w:hAnsi="Arial" w:cs="Arial"/>
          <w:sz w:val="24"/>
          <w:szCs w:val="24"/>
          <w:lang w:eastAsia="ru-RU"/>
        </w:rPr>
        <w:t>ч</w:t>
      </w:r>
    </w:p>
    <w:p w:rsidR="00194615" w:rsidRPr="00264589" w:rsidRDefault="00C51FA5" w:rsidP="00C51FA5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64589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035</w:t>
      </w:r>
      <w:r w:rsidR="00194615"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Каре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лия, г. Петрозаводск, ул.</w:t>
      </w:r>
      <w:r w:rsidR="004C3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>Гоголя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264589">
        <w:rPr>
          <w:rFonts w:ascii="Arial" w:eastAsia="Times New Roman" w:hAnsi="Arial" w:cs="Arial"/>
          <w:sz w:val="24"/>
          <w:szCs w:val="24"/>
          <w:lang w:eastAsia="ru-RU"/>
        </w:rPr>
        <w:t xml:space="preserve"> 1, офис 323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  <w:t>телефон 8-(8142)-</w:t>
      </w:r>
      <w:r w:rsidR="004B3ECD">
        <w:rPr>
          <w:rFonts w:ascii="Arial" w:eastAsia="Times New Roman" w:hAnsi="Arial" w:cs="Arial"/>
          <w:sz w:val="24"/>
          <w:szCs w:val="24"/>
          <w:lang w:eastAsia="ru-RU"/>
        </w:rPr>
        <w:t>763935</w:t>
      </w:r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  <w:t>e-</w:t>
      </w:r>
      <w:proofErr w:type="spellStart"/>
      <w:r w:rsidRPr="00264589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26458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7" w:tgtFrame="_blank" w:history="1">
        <w:r w:rsidRPr="00264589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kseniachumak1@gmail.com</w:t>
        </w:r>
      </w:hyperlink>
      <w:r w:rsidRPr="0026458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0500E" w:rsidRPr="00264589" w:rsidRDefault="00F0500E">
      <w:pPr>
        <w:rPr>
          <w:rFonts w:ascii="Arial" w:hAnsi="Arial" w:cs="Arial"/>
          <w:sz w:val="24"/>
          <w:szCs w:val="24"/>
        </w:rPr>
      </w:pPr>
    </w:p>
    <w:sectPr w:rsidR="00F0500E" w:rsidRPr="0026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15"/>
    <w:rsid w:val="000A12F1"/>
    <w:rsid w:val="000C405F"/>
    <w:rsid w:val="00194615"/>
    <w:rsid w:val="001C7F23"/>
    <w:rsid w:val="00264589"/>
    <w:rsid w:val="0031571B"/>
    <w:rsid w:val="003631D2"/>
    <w:rsid w:val="00381527"/>
    <w:rsid w:val="00383C45"/>
    <w:rsid w:val="00386B92"/>
    <w:rsid w:val="003A4734"/>
    <w:rsid w:val="004476B6"/>
    <w:rsid w:val="004A24A5"/>
    <w:rsid w:val="004B3ECD"/>
    <w:rsid w:val="004C3DA7"/>
    <w:rsid w:val="004F0C19"/>
    <w:rsid w:val="005F224F"/>
    <w:rsid w:val="006022AB"/>
    <w:rsid w:val="006935B4"/>
    <w:rsid w:val="006D7D65"/>
    <w:rsid w:val="00734BE6"/>
    <w:rsid w:val="0075093B"/>
    <w:rsid w:val="007A2F4D"/>
    <w:rsid w:val="007C19FD"/>
    <w:rsid w:val="007D3747"/>
    <w:rsid w:val="007E54AE"/>
    <w:rsid w:val="0083686A"/>
    <w:rsid w:val="008410BD"/>
    <w:rsid w:val="00851550"/>
    <w:rsid w:val="00861652"/>
    <w:rsid w:val="0087115A"/>
    <w:rsid w:val="00897762"/>
    <w:rsid w:val="009F25EF"/>
    <w:rsid w:val="00A87F39"/>
    <w:rsid w:val="00AB2941"/>
    <w:rsid w:val="00AD5AD9"/>
    <w:rsid w:val="00AF43D3"/>
    <w:rsid w:val="00B2200C"/>
    <w:rsid w:val="00B94DB9"/>
    <w:rsid w:val="00C111D4"/>
    <w:rsid w:val="00C30A7A"/>
    <w:rsid w:val="00C45B7F"/>
    <w:rsid w:val="00C51FA5"/>
    <w:rsid w:val="00CA676B"/>
    <w:rsid w:val="00CE6C86"/>
    <w:rsid w:val="00D21772"/>
    <w:rsid w:val="00D60D13"/>
    <w:rsid w:val="00D63C6C"/>
    <w:rsid w:val="00D74F65"/>
    <w:rsid w:val="00E54162"/>
    <w:rsid w:val="00E878E3"/>
    <w:rsid w:val="00F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C009"/>
  <w15:chartTrackingRefBased/>
  <w15:docId w15:val="{0E88783D-8342-4E2A-AB8A-128DCD6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15"/>
    <w:rPr>
      <w:color w:val="0000FF"/>
      <w:u w:val="single"/>
    </w:rPr>
  </w:style>
  <w:style w:type="character" w:customStyle="1" w:styleId="blindlabel">
    <w:name w:val="blind_label"/>
    <w:basedOn w:val="a0"/>
    <w:rsid w:val="0019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813004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9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9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775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78638707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eniachumak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achumak1@gmail.com" TargetMode="External"/><Relationship Id="rId5" Type="http://schemas.openxmlformats.org/officeDocument/2006/relationships/hyperlink" Target="mailto:kseniachumak1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2020-05-13T17:05:00Z</dcterms:created>
  <dcterms:modified xsi:type="dcterms:W3CDTF">2020-05-16T19:36:00Z</dcterms:modified>
</cp:coreProperties>
</file>